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15DB" w14:textId="40D5B0E3" w:rsidR="00F12C76" w:rsidRDefault="00A42F64" w:rsidP="00A42F64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7D10AE">
        <w:rPr>
          <w:b/>
          <w:bCs/>
          <w:sz w:val="40"/>
          <w:szCs w:val="40"/>
        </w:rPr>
        <w:t xml:space="preserve">Путеводитель </w:t>
      </w:r>
      <w:r w:rsidR="002E7CDC">
        <w:rPr>
          <w:b/>
          <w:bCs/>
          <w:sz w:val="40"/>
          <w:szCs w:val="40"/>
        </w:rPr>
        <w:t xml:space="preserve">для </w:t>
      </w:r>
      <w:r w:rsidRPr="007D10AE">
        <w:rPr>
          <w:b/>
          <w:bCs/>
          <w:sz w:val="40"/>
          <w:szCs w:val="40"/>
        </w:rPr>
        <w:t>опекун</w:t>
      </w:r>
      <w:r w:rsidR="00795D42">
        <w:rPr>
          <w:b/>
          <w:bCs/>
          <w:sz w:val="40"/>
          <w:szCs w:val="40"/>
        </w:rPr>
        <w:t>ов</w:t>
      </w:r>
      <w:r w:rsidRPr="007D10AE">
        <w:rPr>
          <w:b/>
          <w:bCs/>
          <w:sz w:val="40"/>
          <w:szCs w:val="40"/>
        </w:rPr>
        <w:t>, попечител</w:t>
      </w:r>
      <w:r w:rsidR="00795D42">
        <w:rPr>
          <w:b/>
          <w:bCs/>
          <w:sz w:val="40"/>
          <w:szCs w:val="40"/>
        </w:rPr>
        <w:t xml:space="preserve">ей </w:t>
      </w:r>
      <w:r w:rsidR="002E7CDC">
        <w:rPr>
          <w:b/>
          <w:bCs/>
          <w:sz w:val="40"/>
          <w:szCs w:val="40"/>
        </w:rPr>
        <w:t>совершеннолетних граждан, признанных недееспособными, ограниченно дееспособными.</w:t>
      </w:r>
    </w:p>
    <w:p w14:paraId="33AA1034" w14:textId="77777777" w:rsidR="00FB594B" w:rsidRDefault="00FB594B" w:rsidP="00A42F64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105244D7" w14:textId="213261FB" w:rsidR="00FB594B" w:rsidRPr="00630235" w:rsidRDefault="00595C22" w:rsidP="00F665D2">
      <w:pPr>
        <w:spacing w:after="0"/>
        <w:ind w:right="-284"/>
        <w:jc w:val="center"/>
        <w:rPr>
          <w:b/>
          <w:bCs/>
          <w:i/>
          <w:iCs/>
          <w:sz w:val="30"/>
          <w:szCs w:val="30"/>
        </w:rPr>
      </w:pPr>
      <w:r w:rsidRPr="00630235">
        <w:rPr>
          <w:b/>
          <w:bCs/>
          <w:i/>
          <w:iCs/>
          <w:sz w:val="30"/>
          <w:szCs w:val="30"/>
        </w:rPr>
        <w:t>Установление опеки, попечительства.</w:t>
      </w:r>
    </w:p>
    <w:p w14:paraId="005BFD39" w14:textId="61381ED5" w:rsidR="00FB594B" w:rsidRPr="00FB594B" w:rsidRDefault="00595C22" w:rsidP="00F665D2">
      <w:pPr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595C22">
        <w:rPr>
          <w:sz w:val="30"/>
          <w:szCs w:val="30"/>
        </w:rPr>
        <w:t xml:space="preserve">пекуном или попечителем совершеннолетнего гражданина может быть </w:t>
      </w:r>
      <w:r w:rsidRPr="00595C22">
        <w:rPr>
          <w:b/>
          <w:bCs/>
          <w:sz w:val="30"/>
          <w:szCs w:val="30"/>
        </w:rPr>
        <w:t>любое дееспособное совершеннолетнее лицо обоего пола</w:t>
      </w:r>
      <w:r w:rsidRPr="00595C22">
        <w:rPr>
          <w:sz w:val="30"/>
          <w:szCs w:val="30"/>
        </w:rPr>
        <w:t>, добровольно давшее на это согласие и соответствующее строгим требованиям закона</w:t>
      </w:r>
      <w:r w:rsidR="00630235">
        <w:rPr>
          <w:sz w:val="30"/>
          <w:szCs w:val="30"/>
        </w:rPr>
        <w:t>.</w:t>
      </w:r>
    </w:p>
    <w:p w14:paraId="6E5759AD" w14:textId="77777777" w:rsidR="00A42F64" w:rsidRPr="00A42F64" w:rsidRDefault="00A42F64" w:rsidP="00630235">
      <w:pPr>
        <w:spacing w:after="0" w:line="252" w:lineRule="auto"/>
        <w:ind w:right="-284" w:firstLine="709"/>
        <w:jc w:val="both"/>
        <w:rPr>
          <w:rFonts w:eastAsia="Calibri" w:cs="Times New Roman"/>
          <w:b/>
          <w:kern w:val="0"/>
          <w:sz w:val="30"/>
          <w:szCs w:val="30"/>
          <w14:ligatures w14:val="none"/>
        </w:rPr>
      </w:pPr>
      <w:r w:rsidRPr="00A42F64">
        <w:rPr>
          <w:rFonts w:eastAsia="Calibri" w:cs="Times New Roman"/>
          <w:b/>
          <w:kern w:val="0"/>
          <w:sz w:val="30"/>
          <w:szCs w:val="30"/>
          <w14:ligatures w14:val="none"/>
        </w:rPr>
        <w:t>Перечень необходимых документов для установления опеки (попечительства) над совершеннолетним лицом.</w:t>
      </w:r>
    </w:p>
    <w:p w14:paraId="174498B4" w14:textId="72518873" w:rsidR="00595C22" w:rsidRDefault="00FE1ADE" w:rsidP="00F665D2">
      <w:pPr>
        <w:spacing w:after="0"/>
        <w:ind w:right="-284"/>
        <w:jc w:val="both"/>
        <w:rPr>
          <w:rFonts w:eastAsia="Calibri" w:cs="Times New Roman"/>
          <w:kern w:val="0"/>
          <w:sz w:val="30"/>
          <w:szCs w:val="30"/>
          <w14:ligatures w14:val="none"/>
        </w:rPr>
      </w:pPr>
      <w:r w:rsidRPr="00B536FE">
        <w:rPr>
          <w:rFonts w:eastAsia="Calibri" w:cs="Times New Roman"/>
          <w:kern w:val="0"/>
          <w:sz w:val="30"/>
          <w:szCs w:val="30"/>
          <w14:ligatures w14:val="none"/>
        </w:rPr>
        <w:t>1.</w:t>
      </w:r>
      <w:r w:rsidR="00A42F64" w:rsidRPr="00B536FE">
        <w:rPr>
          <w:rFonts w:eastAsia="Calibri" w:cs="Times New Roman"/>
          <w:kern w:val="0"/>
          <w:sz w:val="30"/>
          <w:szCs w:val="30"/>
          <w14:ligatures w14:val="none"/>
        </w:rPr>
        <w:t>Заявление</w:t>
      </w:r>
      <w:r w:rsidR="00595C22">
        <w:rPr>
          <w:rFonts w:eastAsia="Calibri" w:cs="Times New Roman"/>
          <w:kern w:val="0"/>
          <w:sz w:val="30"/>
          <w:szCs w:val="30"/>
          <w14:ligatures w14:val="none"/>
        </w:rPr>
        <w:t xml:space="preserve"> кандидата в опекуны, попечители</w:t>
      </w:r>
      <w:r w:rsidR="00A42F64" w:rsidRPr="00B536FE">
        <w:rPr>
          <w:rFonts w:eastAsia="Calibri" w:cs="Times New Roman"/>
          <w:kern w:val="0"/>
          <w:sz w:val="30"/>
          <w:szCs w:val="30"/>
          <w14:ligatures w14:val="none"/>
        </w:rPr>
        <w:t>.</w:t>
      </w:r>
    </w:p>
    <w:p w14:paraId="04FE8B7A" w14:textId="77777777" w:rsidR="00595C22" w:rsidRDefault="00A42F64" w:rsidP="00F665D2">
      <w:pPr>
        <w:spacing w:after="0"/>
        <w:ind w:right="-284"/>
        <w:jc w:val="both"/>
        <w:rPr>
          <w:rFonts w:eastAsia="Calibri" w:cs="Times New Roman"/>
          <w:kern w:val="0"/>
          <w:sz w:val="30"/>
          <w:szCs w:val="30"/>
          <w14:ligatures w14:val="none"/>
        </w:rPr>
      </w:pPr>
      <w:r w:rsidRPr="00B536FE">
        <w:rPr>
          <w:rFonts w:eastAsia="Calibri" w:cs="Times New Roman"/>
          <w:kern w:val="0"/>
          <w:sz w:val="30"/>
          <w:szCs w:val="30"/>
          <w14:ligatures w14:val="none"/>
        </w:rPr>
        <w:t>2. Паспорт или иной документ, удостоверяющий личность кандидата в опекуны (попечители).</w:t>
      </w:r>
    </w:p>
    <w:p w14:paraId="66490506" w14:textId="77777777" w:rsidR="00595C22" w:rsidRDefault="00A42F64" w:rsidP="00F665D2">
      <w:pPr>
        <w:spacing w:after="0"/>
        <w:ind w:right="-284"/>
        <w:jc w:val="both"/>
        <w:rPr>
          <w:rFonts w:eastAsia="Calibri" w:cs="Times New Roman"/>
          <w:kern w:val="0"/>
          <w:sz w:val="30"/>
          <w:szCs w:val="30"/>
          <w14:ligatures w14:val="none"/>
        </w:rPr>
      </w:pPr>
      <w:r w:rsidRPr="00B536FE">
        <w:rPr>
          <w:rFonts w:eastAsia="Calibri" w:cs="Times New Roman"/>
          <w:kern w:val="0"/>
          <w:sz w:val="30"/>
          <w:szCs w:val="30"/>
          <w14:ligatures w14:val="none"/>
        </w:rPr>
        <w:t>3. Автобиография кандидата в опекуны (попечители).</w:t>
      </w:r>
    </w:p>
    <w:p w14:paraId="7E7AA798" w14:textId="77777777" w:rsidR="00595C22" w:rsidRDefault="00A42F64" w:rsidP="00F665D2">
      <w:pPr>
        <w:spacing w:after="0"/>
        <w:ind w:right="-284"/>
        <w:jc w:val="both"/>
        <w:rPr>
          <w:rFonts w:eastAsia="Calibri" w:cs="Times New Roman"/>
          <w:kern w:val="0"/>
          <w:sz w:val="30"/>
          <w:szCs w:val="30"/>
          <w14:ligatures w14:val="none"/>
        </w:rPr>
      </w:pPr>
      <w:r w:rsidRPr="00B536FE">
        <w:rPr>
          <w:rFonts w:eastAsia="Calibri" w:cs="Times New Roman"/>
          <w:kern w:val="0"/>
          <w:sz w:val="30"/>
          <w:szCs w:val="30"/>
          <w14:ligatures w14:val="none"/>
        </w:rPr>
        <w:t>4. Одна фотография заявителя размером 30 х 40 мм.</w:t>
      </w:r>
    </w:p>
    <w:p w14:paraId="5119A279" w14:textId="30541B1F" w:rsidR="00595C22" w:rsidRPr="00DB0487" w:rsidRDefault="00A42F64" w:rsidP="00F665D2">
      <w:pPr>
        <w:spacing w:after="0"/>
        <w:ind w:right="-284"/>
        <w:jc w:val="both"/>
        <w:rPr>
          <w:rFonts w:eastAsia="Calibri" w:cs="Times New Roman"/>
          <w:i/>
          <w:iCs/>
          <w:kern w:val="0"/>
          <w:sz w:val="30"/>
          <w:szCs w:val="30"/>
          <w14:ligatures w14:val="none"/>
        </w:rPr>
      </w:pPr>
      <w:r w:rsidRPr="00B536FE">
        <w:rPr>
          <w:rFonts w:eastAsia="Calibri" w:cs="Times New Roman"/>
          <w:kern w:val="0"/>
          <w:sz w:val="30"/>
          <w:szCs w:val="30"/>
          <w14:ligatures w14:val="none"/>
        </w:rPr>
        <w:t>5. Медицинская справка о состоянии здоровья кандидата в опекуны (попечители)</w:t>
      </w:r>
      <w:r w:rsidR="00980194">
        <w:rPr>
          <w:rFonts w:eastAsia="Calibri" w:cs="Times New Roman"/>
          <w:kern w:val="0"/>
          <w:sz w:val="30"/>
          <w:szCs w:val="30"/>
          <w14:ligatures w14:val="none"/>
        </w:rPr>
        <w:t xml:space="preserve"> </w:t>
      </w:r>
      <w:r w:rsidR="00373B6E">
        <w:rPr>
          <w:rFonts w:eastAsia="Calibri" w:cs="Times New Roman"/>
          <w:kern w:val="0"/>
          <w:sz w:val="30"/>
          <w:szCs w:val="30"/>
          <w14:ligatures w14:val="none"/>
        </w:rPr>
        <w:t>-</w:t>
      </w:r>
      <w:r w:rsidR="00980194">
        <w:rPr>
          <w:rFonts w:eastAsia="Calibri" w:cs="Times New Roman"/>
          <w:kern w:val="0"/>
          <w:sz w:val="30"/>
          <w:szCs w:val="30"/>
          <w14:ligatures w14:val="none"/>
        </w:rPr>
        <w:t xml:space="preserve"> </w:t>
      </w:r>
      <w:r w:rsidR="00DB0487" w:rsidRPr="00DB0487">
        <w:rPr>
          <w:rFonts w:eastAsia="Calibri" w:cs="Times New Roman"/>
          <w:i/>
          <w:iCs/>
          <w:kern w:val="0"/>
          <w:sz w:val="30"/>
          <w:szCs w:val="30"/>
          <w14:ligatures w14:val="none"/>
        </w:rPr>
        <w:t>для получения справки обратиться в регистратуру</w:t>
      </w:r>
      <w:r w:rsidR="00DB0487">
        <w:rPr>
          <w:rFonts w:eastAsia="Calibri" w:cs="Times New Roman"/>
          <w:i/>
          <w:iCs/>
          <w:kern w:val="0"/>
          <w:sz w:val="30"/>
          <w:szCs w:val="30"/>
          <w14:ligatures w14:val="none"/>
        </w:rPr>
        <w:t> </w:t>
      </w:r>
      <w:r w:rsidR="00DB0487" w:rsidRPr="00DB0487">
        <w:rPr>
          <w:rFonts w:eastAsia="Calibri" w:cs="Times New Roman"/>
          <w:i/>
          <w:iCs/>
          <w:kern w:val="0"/>
          <w:sz w:val="30"/>
          <w:szCs w:val="30"/>
          <w14:ligatures w14:val="none"/>
        </w:rPr>
        <w:t>УЗ</w:t>
      </w:r>
      <w:r w:rsidR="00DB0487">
        <w:rPr>
          <w:rFonts w:eastAsia="Calibri" w:cs="Times New Roman"/>
          <w:i/>
          <w:iCs/>
          <w:kern w:val="0"/>
          <w:sz w:val="30"/>
          <w:szCs w:val="30"/>
          <w14:ligatures w14:val="none"/>
        </w:rPr>
        <w:t> </w:t>
      </w:r>
      <w:r w:rsidR="00DB0487" w:rsidRPr="00DB0487">
        <w:rPr>
          <w:rFonts w:eastAsia="Calibri" w:cs="Times New Roman"/>
          <w:i/>
          <w:iCs/>
          <w:kern w:val="0"/>
          <w:sz w:val="30"/>
          <w:szCs w:val="30"/>
          <w14:ligatures w14:val="none"/>
        </w:rPr>
        <w:t>«Быховская районная центральная больница», телефон регистратуры 8 (02231) 77074, (+375) 445304007.</w:t>
      </w:r>
    </w:p>
    <w:p w14:paraId="5E24F0BD" w14:textId="3A1EF7EA" w:rsidR="007D10AE" w:rsidRPr="00B536FE" w:rsidRDefault="00A42F64" w:rsidP="00F665D2">
      <w:pPr>
        <w:spacing w:after="0"/>
        <w:ind w:right="-284"/>
        <w:jc w:val="both"/>
        <w:rPr>
          <w:rFonts w:eastAsia="Calibri" w:cs="Times New Roman"/>
          <w:kern w:val="0"/>
          <w:sz w:val="30"/>
          <w:szCs w:val="30"/>
          <w14:ligatures w14:val="none"/>
        </w:rPr>
      </w:pPr>
      <w:r w:rsidRPr="00B536FE">
        <w:rPr>
          <w:rFonts w:eastAsia="Calibri" w:cs="Times New Roman"/>
          <w:kern w:val="0"/>
          <w:sz w:val="30"/>
          <w:szCs w:val="30"/>
          <w14:ligatures w14:val="none"/>
        </w:rPr>
        <w:t>6. Документ, подтверждающий наличие основания назначения опеки (попечительства) (решение суда о лишении(ограничении) дееспособности).</w:t>
      </w:r>
      <w:r w:rsidR="007D10AE" w:rsidRPr="00B536FE">
        <w:rPr>
          <w:rFonts w:eastAsia="Calibri" w:cs="Times New Roman"/>
          <w:kern w:val="0"/>
          <w:sz w:val="30"/>
          <w:szCs w:val="30"/>
          <w14:ligatures w14:val="none"/>
        </w:rPr>
        <w:t xml:space="preserve"> </w:t>
      </w:r>
    </w:p>
    <w:p w14:paraId="1108B99F" w14:textId="77777777" w:rsidR="002E7CDC" w:rsidRDefault="007D10AE" w:rsidP="00630235">
      <w:pPr>
        <w:spacing w:after="0"/>
        <w:ind w:right="-284" w:firstLine="709"/>
        <w:jc w:val="both"/>
        <w:rPr>
          <w:i/>
          <w:iCs/>
          <w:sz w:val="30"/>
          <w:szCs w:val="30"/>
          <w:u w:val="single"/>
        </w:rPr>
      </w:pPr>
      <w:r w:rsidRPr="00B70C8A">
        <w:rPr>
          <w:i/>
          <w:iCs/>
          <w:sz w:val="30"/>
          <w:szCs w:val="30"/>
          <w:u w:val="single"/>
        </w:rPr>
        <w:t xml:space="preserve">Обратиться </w:t>
      </w:r>
      <w:bookmarkStart w:id="0" w:name="_Hlk231307222"/>
      <w:r w:rsidRPr="00B70C8A">
        <w:rPr>
          <w:i/>
          <w:iCs/>
          <w:sz w:val="30"/>
          <w:szCs w:val="30"/>
          <w:u w:val="single"/>
        </w:rPr>
        <w:t>в службу «</w:t>
      </w:r>
      <w:r w:rsidR="00FE1ADE" w:rsidRPr="00B70C8A">
        <w:rPr>
          <w:i/>
          <w:iCs/>
          <w:sz w:val="30"/>
          <w:szCs w:val="30"/>
          <w:u w:val="single"/>
        </w:rPr>
        <w:t>Одно окно» Быховского райисполкома</w:t>
      </w:r>
      <w:r w:rsidR="00595C22" w:rsidRPr="00B70C8A">
        <w:rPr>
          <w:i/>
          <w:iCs/>
          <w:sz w:val="30"/>
          <w:szCs w:val="30"/>
          <w:u w:val="single"/>
        </w:rPr>
        <w:t xml:space="preserve"> по адресу: г. Быхов, ул. Ленина, д. 31</w:t>
      </w:r>
      <w:bookmarkEnd w:id="0"/>
      <w:r w:rsidR="00630235">
        <w:rPr>
          <w:i/>
          <w:iCs/>
          <w:sz w:val="30"/>
          <w:szCs w:val="30"/>
          <w:u w:val="single"/>
        </w:rPr>
        <w:t>,</w:t>
      </w:r>
      <w:r w:rsidR="002E7CDC">
        <w:rPr>
          <w:i/>
          <w:iCs/>
          <w:sz w:val="30"/>
          <w:szCs w:val="30"/>
          <w:u w:val="single"/>
        </w:rPr>
        <w:t xml:space="preserve"> </w:t>
      </w:r>
      <w:r w:rsidR="00630235">
        <w:rPr>
          <w:i/>
          <w:iCs/>
          <w:sz w:val="30"/>
          <w:szCs w:val="30"/>
          <w:u w:val="single"/>
        </w:rPr>
        <w:t>т</w:t>
      </w:r>
      <w:r w:rsidR="00F665D2" w:rsidRPr="00B70C8A">
        <w:rPr>
          <w:i/>
          <w:iCs/>
          <w:sz w:val="30"/>
          <w:szCs w:val="30"/>
          <w:u w:val="single"/>
        </w:rPr>
        <w:t>елефон</w:t>
      </w:r>
      <w:r w:rsidR="00630235">
        <w:rPr>
          <w:i/>
          <w:iCs/>
          <w:sz w:val="30"/>
          <w:szCs w:val="30"/>
          <w:u w:val="single"/>
        </w:rPr>
        <w:t xml:space="preserve"> для</w:t>
      </w:r>
      <w:r w:rsidR="00F665D2" w:rsidRPr="00B70C8A">
        <w:rPr>
          <w:i/>
          <w:iCs/>
          <w:sz w:val="30"/>
          <w:szCs w:val="30"/>
          <w:u w:val="single"/>
        </w:rPr>
        <w:t xml:space="preserve"> справо</w:t>
      </w:r>
      <w:r w:rsidR="00630235">
        <w:rPr>
          <w:i/>
          <w:iCs/>
          <w:sz w:val="30"/>
          <w:szCs w:val="30"/>
          <w:u w:val="single"/>
        </w:rPr>
        <w:t>к</w:t>
      </w:r>
      <w:r w:rsidR="00F665D2" w:rsidRPr="00B70C8A">
        <w:rPr>
          <w:i/>
          <w:iCs/>
          <w:sz w:val="30"/>
          <w:szCs w:val="30"/>
          <w:u w:val="single"/>
        </w:rPr>
        <w:t xml:space="preserve"> </w:t>
      </w:r>
      <w:r w:rsidR="00F665D2" w:rsidRPr="00F665D2">
        <w:rPr>
          <w:i/>
          <w:iCs/>
          <w:sz w:val="30"/>
          <w:szCs w:val="30"/>
          <w:u w:val="single"/>
        </w:rPr>
        <w:t>8 (02231) 142</w:t>
      </w:r>
      <w:r w:rsidR="002E7CDC">
        <w:rPr>
          <w:i/>
          <w:iCs/>
          <w:sz w:val="30"/>
          <w:szCs w:val="30"/>
          <w:u w:val="single"/>
        </w:rPr>
        <w:t>,</w:t>
      </w:r>
    </w:p>
    <w:p w14:paraId="786DB7A4" w14:textId="385787FD" w:rsidR="00F665D2" w:rsidRPr="00F665D2" w:rsidRDefault="00630235" w:rsidP="002E7CDC">
      <w:pPr>
        <w:spacing w:after="0"/>
        <w:ind w:right="-284"/>
        <w:jc w:val="both"/>
        <w:rPr>
          <w:b/>
          <w:bCs/>
          <w:i/>
          <w:iCs/>
          <w:sz w:val="30"/>
          <w:szCs w:val="30"/>
          <w:u w:val="single"/>
        </w:rPr>
      </w:pPr>
      <w:r>
        <w:rPr>
          <w:i/>
          <w:iCs/>
          <w:sz w:val="30"/>
          <w:szCs w:val="30"/>
          <w:u w:val="single"/>
        </w:rPr>
        <w:t>8 (02231) 79699.</w:t>
      </w:r>
    </w:p>
    <w:p w14:paraId="4FD80874" w14:textId="242AF9F4" w:rsidR="007D10AE" w:rsidRPr="00B536FE" w:rsidRDefault="007D10AE" w:rsidP="00FB594B">
      <w:pPr>
        <w:spacing w:after="0"/>
        <w:ind w:right="-284" w:firstLine="709"/>
        <w:jc w:val="both"/>
        <w:rPr>
          <w:b/>
          <w:bCs/>
          <w:sz w:val="30"/>
          <w:szCs w:val="30"/>
          <w:u w:val="single"/>
        </w:rPr>
      </w:pPr>
    </w:p>
    <w:p w14:paraId="17A44F4D" w14:textId="5DD417CB" w:rsidR="007D10AE" w:rsidRPr="00DC6F69" w:rsidRDefault="00DC6F69" w:rsidP="002E7CDC">
      <w:pPr>
        <w:spacing w:after="0"/>
        <w:ind w:right="-284" w:firstLine="709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Перечень документов для предоставления сп</w:t>
      </w:r>
      <w:r w:rsidR="00F578E1">
        <w:rPr>
          <w:b/>
          <w:bCs/>
          <w:i/>
          <w:iCs/>
          <w:sz w:val="30"/>
          <w:szCs w:val="30"/>
        </w:rPr>
        <w:t>е</w:t>
      </w:r>
      <w:r>
        <w:rPr>
          <w:b/>
          <w:bCs/>
          <w:i/>
          <w:iCs/>
          <w:sz w:val="30"/>
          <w:szCs w:val="30"/>
        </w:rPr>
        <w:t xml:space="preserve">циального </w:t>
      </w:r>
      <w:r w:rsidR="00F578E1">
        <w:rPr>
          <w:b/>
          <w:bCs/>
          <w:i/>
          <w:iCs/>
          <w:sz w:val="30"/>
          <w:szCs w:val="30"/>
        </w:rPr>
        <w:t>жилого помещения в профильном (психоневрологического профиля) социальном пансионате</w:t>
      </w:r>
      <w:r w:rsidR="002E7CDC">
        <w:rPr>
          <w:b/>
          <w:bCs/>
          <w:i/>
          <w:iCs/>
          <w:sz w:val="30"/>
          <w:szCs w:val="30"/>
        </w:rPr>
        <w:t xml:space="preserve"> для лишенных дееспособности</w:t>
      </w:r>
      <w:r w:rsidR="00F578E1">
        <w:rPr>
          <w:b/>
          <w:bCs/>
          <w:i/>
          <w:iCs/>
          <w:sz w:val="30"/>
          <w:szCs w:val="30"/>
        </w:rPr>
        <w:t>.</w:t>
      </w:r>
    </w:p>
    <w:p w14:paraId="089E8EAC" w14:textId="75E78737" w:rsidR="00F578E1" w:rsidRPr="00B70C8A" w:rsidRDefault="00F578E1" w:rsidP="00F578E1">
      <w:pPr>
        <w:spacing w:after="0"/>
        <w:ind w:right="-284" w:firstLine="709"/>
        <w:jc w:val="both"/>
        <w:rPr>
          <w:b/>
          <w:bCs/>
          <w:sz w:val="30"/>
          <w:szCs w:val="30"/>
        </w:rPr>
      </w:pPr>
      <w:r w:rsidRPr="00B70C8A">
        <w:rPr>
          <w:b/>
          <w:bCs/>
          <w:sz w:val="30"/>
          <w:szCs w:val="30"/>
        </w:rPr>
        <w:t>Для предоставления специального жилого помещения в профильных социальных пансионатах, в том числе повышенной комфортности, для постоянного проживания законный представитель представляет следующие документы:</w:t>
      </w:r>
    </w:p>
    <w:p w14:paraId="45D3FEBA" w14:textId="5E5465D3" w:rsidR="00F578E1" w:rsidRPr="00F578E1" w:rsidRDefault="00F578E1" w:rsidP="00F578E1">
      <w:pPr>
        <w:spacing w:after="0"/>
        <w:ind w:right="-284" w:firstLine="709"/>
        <w:jc w:val="both"/>
        <w:rPr>
          <w:sz w:val="30"/>
          <w:szCs w:val="30"/>
        </w:rPr>
      </w:pPr>
      <w:r w:rsidRPr="00F578E1">
        <w:rPr>
          <w:sz w:val="30"/>
          <w:szCs w:val="30"/>
        </w:rPr>
        <w:t>заключение врачебно-консультационной комиссии</w:t>
      </w:r>
      <w:r>
        <w:rPr>
          <w:sz w:val="30"/>
          <w:szCs w:val="30"/>
        </w:rPr>
        <w:t>;</w:t>
      </w:r>
    </w:p>
    <w:p w14:paraId="5C64902B" w14:textId="6DD70A96" w:rsidR="00F578E1" w:rsidRPr="00F578E1" w:rsidRDefault="00F578E1" w:rsidP="00F578E1">
      <w:pPr>
        <w:spacing w:after="0"/>
        <w:ind w:right="-284" w:firstLine="709"/>
        <w:jc w:val="both"/>
        <w:rPr>
          <w:sz w:val="30"/>
          <w:szCs w:val="30"/>
        </w:rPr>
      </w:pPr>
      <w:r w:rsidRPr="00F578E1">
        <w:rPr>
          <w:sz w:val="30"/>
          <w:szCs w:val="30"/>
        </w:rPr>
        <w:t>документ, подтверждающий полномочия законного представителя</w:t>
      </w:r>
      <w:r>
        <w:rPr>
          <w:sz w:val="30"/>
          <w:szCs w:val="30"/>
        </w:rPr>
        <w:t xml:space="preserve"> (решение о назначении опекуном, попечителем, удостоверение опекуна, попечителя);</w:t>
      </w:r>
    </w:p>
    <w:p w14:paraId="0A22B18A" w14:textId="6DBE11E7" w:rsidR="00F578E1" w:rsidRPr="00F578E1" w:rsidRDefault="00F578E1" w:rsidP="00F578E1">
      <w:pPr>
        <w:spacing w:after="0"/>
        <w:ind w:right="-284" w:firstLine="709"/>
        <w:jc w:val="both"/>
        <w:rPr>
          <w:sz w:val="30"/>
          <w:szCs w:val="30"/>
        </w:rPr>
      </w:pPr>
      <w:r w:rsidRPr="00F578E1">
        <w:rPr>
          <w:sz w:val="30"/>
          <w:szCs w:val="30"/>
        </w:rPr>
        <w:t>документ, удостоверяющий личность подопечного;</w:t>
      </w:r>
    </w:p>
    <w:p w14:paraId="0BF623F3" w14:textId="2FC1BD09" w:rsidR="00F578E1" w:rsidRPr="00F578E1" w:rsidRDefault="00F578E1" w:rsidP="00F578E1">
      <w:pPr>
        <w:spacing w:after="0"/>
        <w:ind w:right="-284" w:firstLine="709"/>
        <w:jc w:val="both"/>
        <w:rPr>
          <w:sz w:val="30"/>
          <w:szCs w:val="30"/>
        </w:rPr>
      </w:pPr>
      <w:r w:rsidRPr="00F578E1">
        <w:rPr>
          <w:sz w:val="30"/>
          <w:szCs w:val="30"/>
        </w:rPr>
        <w:t>выписка из медицинских документов;</w:t>
      </w:r>
    </w:p>
    <w:p w14:paraId="01562B8C" w14:textId="367DCE53" w:rsidR="00F578E1" w:rsidRPr="00F578E1" w:rsidRDefault="00F578E1" w:rsidP="00F578E1">
      <w:pPr>
        <w:spacing w:after="0"/>
        <w:ind w:right="-284" w:firstLine="709"/>
        <w:jc w:val="both"/>
        <w:rPr>
          <w:sz w:val="30"/>
          <w:szCs w:val="30"/>
        </w:rPr>
      </w:pPr>
      <w:r w:rsidRPr="00F578E1">
        <w:rPr>
          <w:sz w:val="30"/>
          <w:szCs w:val="30"/>
        </w:rPr>
        <w:t>две фотографии 30 x 40 мм;</w:t>
      </w:r>
    </w:p>
    <w:p w14:paraId="32C7CDFD" w14:textId="0C6EEEFB" w:rsidR="00F578E1" w:rsidRPr="00F578E1" w:rsidRDefault="00F578E1" w:rsidP="00F578E1">
      <w:pPr>
        <w:spacing w:after="0"/>
        <w:ind w:right="-284" w:firstLine="709"/>
        <w:jc w:val="both"/>
        <w:rPr>
          <w:sz w:val="30"/>
          <w:szCs w:val="30"/>
        </w:rPr>
      </w:pPr>
      <w:r w:rsidRPr="00F578E1">
        <w:rPr>
          <w:sz w:val="30"/>
          <w:szCs w:val="30"/>
        </w:rPr>
        <w:lastRenderedPageBreak/>
        <w:t>решение суда о признании недееспособным (ограниченно дееспособным) гражданина, определяемого в профильный социальный пансионат, в том числе повышенной комфортности;</w:t>
      </w:r>
    </w:p>
    <w:p w14:paraId="363639FA" w14:textId="136107A5" w:rsidR="00F578E1" w:rsidRPr="00F578E1" w:rsidRDefault="00F578E1" w:rsidP="00F578E1">
      <w:pPr>
        <w:spacing w:after="0"/>
        <w:ind w:right="-284" w:firstLine="709"/>
        <w:jc w:val="both"/>
        <w:rPr>
          <w:sz w:val="30"/>
          <w:szCs w:val="30"/>
        </w:rPr>
      </w:pPr>
      <w:r w:rsidRPr="00F578E1">
        <w:rPr>
          <w:sz w:val="30"/>
          <w:szCs w:val="30"/>
        </w:rPr>
        <w:t>документы, подтверждающие право на льготы;</w:t>
      </w:r>
    </w:p>
    <w:p w14:paraId="59A56364" w14:textId="1456B1AC" w:rsidR="008F0202" w:rsidRDefault="00F578E1" w:rsidP="00F578E1">
      <w:pPr>
        <w:spacing w:after="0"/>
        <w:ind w:right="-284" w:firstLine="709"/>
        <w:jc w:val="both"/>
        <w:rPr>
          <w:sz w:val="30"/>
          <w:szCs w:val="30"/>
        </w:rPr>
      </w:pPr>
      <w:r w:rsidRPr="00F578E1">
        <w:rPr>
          <w:sz w:val="30"/>
          <w:szCs w:val="30"/>
        </w:rPr>
        <w:t>индивидуальная программа реабилитации, абилитации инвалида (при ее наличии).</w:t>
      </w:r>
    </w:p>
    <w:p w14:paraId="2E8979AA" w14:textId="6F5845E5" w:rsidR="00F578E1" w:rsidRPr="00B70C8A" w:rsidRDefault="00F578E1" w:rsidP="00F578E1">
      <w:pPr>
        <w:spacing w:after="0"/>
        <w:ind w:right="-284" w:firstLine="709"/>
        <w:jc w:val="both"/>
        <w:rPr>
          <w:i/>
          <w:iCs/>
          <w:sz w:val="30"/>
          <w:szCs w:val="30"/>
          <w:u w:val="single"/>
        </w:rPr>
      </w:pPr>
      <w:r w:rsidRPr="00B70C8A">
        <w:rPr>
          <w:i/>
          <w:iCs/>
          <w:sz w:val="30"/>
          <w:szCs w:val="30"/>
          <w:u w:val="single"/>
        </w:rPr>
        <w:t>Обращаться в учреждение «Быховский районный центр социального обслуживания населения»</w:t>
      </w:r>
      <w:r w:rsidR="0098363A">
        <w:rPr>
          <w:i/>
          <w:iCs/>
          <w:sz w:val="30"/>
          <w:szCs w:val="30"/>
          <w:u w:val="single"/>
        </w:rPr>
        <w:t xml:space="preserve"> по адресу: г. Быхов, ул. Ленина, д.15а,</w:t>
      </w:r>
      <w:r w:rsidRPr="00B70C8A">
        <w:rPr>
          <w:i/>
          <w:iCs/>
          <w:sz w:val="30"/>
          <w:szCs w:val="30"/>
          <w:u w:val="single"/>
        </w:rPr>
        <w:t xml:space="preserve"> </w:t>
      </w:r>
      <w:proofErr w:type="spellStart"/>
      <w:r w:rsidRPr="00B70C8A">
        <w:rPr>
          <w:i/>
          <w:iCs/>
          <w:sz w:val="30"/>
          <w:szCs w:val="30"/>
          <w:u w:val="single"/>
        </w:rPr>
        <w:t>каб</w:t>
      </w:r>
      <w:proofErr w:type="spellEnd"/>
      <w:r w:rsidRPr="00B70C8A">
        <w:rPr>
          <w:i/>
          <w:iCs/>
          <w:sz w:val="30"/>
          <w:szCs w:val="30"/>
          <w:u w:val="single"/>
        </w:rPr>
        <w:t>.</w:t>
      </w:r>
      <w:r w:rsidR="00B70C8A" w:rsidRPr="00B70C8A">
        <w:rPr>
          <w:i/>
          <w:iCs/>
          <w:sz w:val="30"/>
          <w:szCs w:val="30"/>
          <w:u w:val="single"/>
        </w:rPr>
        <w:t xml:space="preserve"> </w:t>
      </w:r>
      <w:r w:rsidRPr="00B70C8A">
        <w:rPr>
          <w:i/>
          <w:iCs/>
          <w:sz w:val="30"/>
          <w:szCs w:val="30"/>
          <w:u w:val="single"/>
        </w:rPr>
        <w:t>№3</w:t>
      </w:r>
      <w:r w:rsidR="00B70C8A" w:rsidRPr="00B70C8A">
        <w:rPr>
          <w:i/>
          <w:iCs/>
          <w:sz w:val="30"/>
          <w:szCs w:val="30"/>
          <w:u w:val="single"/>
        </w:rPr>
        <w:t>, телефон для справок 8(02231) 49922</w:t>
      </w:r>
    </w:p>
    <w:p w14:paraId="708C74CA" w14:textId="77777777" w:rsidR="008F0202" w:rsidRPr="00B536FE" w:rsidRDefault="008F0202" w:rsidP="00FB594B">
      <w:pPr>
        <w:spacing w:after="0"/>
        <w:ind w:right="-284" w:firstLine="709"/>
        <w:jc w:val="both"/>
        <w:rPr>
          <w:b/>
          <w:bCs/>
          <w:sz w:val="30"/>
          <w:szCs w:val="30"/>
        </w:rPr>
      </w:pPr>
    </w:p>
    <w:p w14:paraId="7DB80F85" w14:textId="4DE5997B" w:rsidR="00A42F64" w:rsidRDefault="00B70C8A" w:rsidP="002E7CDC">
      <w:pPr>
        <w:spacing w:after="0"/>
        <w:ind w:right="-284" w:firstLine="709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Государственные организации по вопросам оплаты за жилищно-коммунальные услуги, электроэнергию, природный газ.</w:t>
      </w:r>
    </w:p>
    <w:p w14:paraId="6F173071" w14:textId="1B291823" w:rsidR="00B70C8A" w:rsidRDefault="00B70C8A" w:rsidP="00FB594B">
      <w:pPr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вопросам по оплате, задолженности за потребленный газ обращаться по в ПУ «</w:t>
      </w:r>
      <w:proofErr w:type="spellStart"/>
      <w:r>
        <w:rPr>
          <w:sz w:val="30"/>
          <w:szCs w:val="30"/>
        </w:rPr>
        <w:t>Быховгаз</w:t>
      </w:r>
      <w:proofErr w:type="spellEnd"/>
      <w:r>
        <w:rPr>
          <w:sz w:val="30"/>
          <w:szCs w:val="30"/>
        </w:rPr>
        <w:t>» по адресу: г. Быхов, ул. Аэродромная, д.2. тел</w:t>
      </w:r>
      <w:r w:rsidR="00980194">
        <w:rPr>
          <w:sz w:val="30"/>
          <w:szCs w:val="30"/>
        </w:rPr>
        <w:t>ефон</w:t>
      </w:r>
      <w:r>
        <w:rPr>
          <w:sz w:val="30"/>
          <w:szCs w:val="30"/>
        </w:rPr>
        <w:t xml:space="preserve"> для справок 8(02231)75003.</w:t>
      </w:r>
    </w:p>
    <w:p w14:paraId="1A6C3810" w14:textId="12247ECA" w:rsidR="00B70C8A" w:rsidRDefault="00B70C8A" w:rsidP="00FB594B">
      <w:pPr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вопросам оплаты, задолженности за жилищно-коммунальные услуги</w:t>
      </w:r>
      <w:r w:rsidR="00980194">
        <w:rPr>
          <w:sz w:val="30"/>
          <w:szCs w:val="30"/>
        </w:rPr>
        <w:t xml:space="preserve"> обращаться в </w:t>
      </w:r>
      <w:proofErr w:type="spellStart"/>
      <w:r w:rsidR="00980194">
        <w:rPr>
          <w:sz w:val="30"/>
          <w:szCs w:val="30"/>
        </w:rPr>
        <w:t>расчетно</w:t>
      </w:r>
      <w:proofErr w:type="spellEnd"/>
      <w:r w:rsidR="00980194">
        <w:rPr>
          <w:sz w:val="30"/>
          <w:szCs w:val="30"/>
        </w:rPr>
        <w:t xml:space="preserve"> - справочный центр по адресу: г. Быхов, ул.</w:t>
      </w:r>
      <w:r w:rsidR="0098363A">
        <w:rPr>
          <w:sz w:val="30"/>
          <w:szCs w:val="30"/>
        </w:rPr>
        <w:t> </w:t>
      </w:r>
      <w:proofErr w:type="spellStart"/>
      <w:r w:rsidR="00980194">
        <w:rPr>
          <w:sz w:val="30"/>
          <w:szCs w:val="30"/>
        </w:rPr>
        <w:t>Аскаленко</w:t>
      </w:r>
      <w:proofErr w:type="spellEnd"/>
      <w:r w:rsidR="00980194">
        <w:rPr>
          <w:sz w:val="30"/>
          <w:szCs w:val="30"/>
        </w:rPr>
        <w:t>, д.13, телефон для справок 8 (02231) 56253.</w:t>
      </w:r>
    </w:p>
    <w:p w14:paraId="4A05725A" w14:textId="0FE745D3" w:rsidR="00980194" w:rsidRPr="00B70C8A" w:rsidRDefault="00980194" w:rsidP="00FB594B">
      <w:pPr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вопросам оплаты, задолженности за электроэнергию обращаться в филиал «Могилевские электрические сети» по адресу: г. Быхов, ул.</w:t>
      </w:r>
      <w:r w:rsidR="0098363A">
        <w:rPr>
          <w:sz w:val="30"/>
          <w:szCs w:val="30"/>
        </w:rPr>
        <w:t> </w:t>
      </w:r>
      <w:proofErr w:type="spellStart"/>
      <w:r>
        <w:rPr>
          <w:sz w:val="30"/>
          <w:szCs w:val="30"/>
        </w:rPr>
        <w:t>Аскаленко</w:t>
      </w:r>
      <w:proofErr w:type="spellEnd"/>
      <w:r>
        <w:rPr>
          <w:sz w:val="30"/>
          <w:szCs w:val="30"/>
        </w:rPr>
        <w:t>, д.13, телефон для справок 8 (02231) 56533.</w:t>
      </w:r>
    </w:p>
    <w:p w14:paraId="7069C6ED" w14:textId="77777777" w:rsidR="00B70C8A" w:rsidRDefault="00B70C8A" w:rsidP="00FB594B">
      <w:pPr>
        <w:spacing w:after="0"/>
        <w:ind w:right="-284" w:firstLine="709"/>
        <w:jc w:val="both"/>
        <w:rPr>
          <w:sz w:val="30"/>
          <w:szCs w:val="30"/>
        </w:rPr>
      </w:pPr>
    </w:p>
    <w:p w14:paraId="43DB4219" w14:textId="32B23BB0" w:rsidR="00B70C8A" w:rsidRDefault="00DB0487" w:rsidP="002E7CDC">
      <w:pPr>
        <w:spacing w:after="0"/>
        <w:ind w:right="-284" w:firstLine="709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Для замены документов, удостоверяющих личность (паспорт, вид на жительство).</w:t>
      </w:r>
    </w:p>
    <w:p w14:paraId="34A40F7C" w14:textId="66DB9B8B" w:rsidR="00DB0487" w:rsidRDefault="00DB0487" w:rsidP="00FB594B">
      <w:pPr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Законным представителям недееспособных граждан, зарегистрированных на территории </w:t>
      </w:r>
      <w:r w:rsidRPr="00DB0487">
        <w:rPr>
          <w:b/>
          <w:bCs/>
          <w:sz w:val="30"/>
          <w:szCs w:val="30"/>
        </w:rPr>
        <w:t>г. Быхова</w:t>
      </w:r>
      <w:r>
        <w:rPr>
          <w:sz w:val="30"/>
          <w:szCs w:val="30"/>
        </w:rPr>
        <w:t xml:space="preserve"> обращаться по адресам:</w:t>
      </w:r>
    </w:p>
    <w:p w14:paraId="6A3E8DDC" w14:textId="2AA470AB" w:rsidR="00DB0487" w:rsidRDefault="00DB0487" w:rsidP="0098363A">
      <w:pPr>
        <w:spacing w:after="0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г. Быхов, ул. </w:t>
      </w:r>
      <w:proofErr w:type="spellStart"/>
      <w:r>
        <w:rPr>
          <w:sz w:val="30"/>
          <w:szCs w:val="30"/>
        </w:rPr>
        <w:t>Аскаленко</w:t>
      </w:r>
      <w:proofErr w:type="spellEnd"/>
      <w:r>
        <w:rPr>
          <w:sz w:val="30"/>
          <w:szCs w:val="30"/>
        </w:rPr>
        <w:t>, д.13, телефон для справок 8(02231) 56252;</w:t>
      </w:r>
    </w:p>
    <w:p w14:paraId="505DE35F" w14:textId="77777777" w:rsidR="002E7CDC" w:rsidRDefault="00DB0487" w:rsidP="0098363A">
      <w:pPr>
        <w:spacing w:after="0"/>
        <w:ind w:right="-284"/>
        <w:jc w:val="both"/>
        <w:rPr>
          <w:sz w:val="30"/>
          <w:szCs w:val="30"/>
        </w:rPr>
      </w:pPr>
      <w:bookmarkStart w:id="1" w:name="_Hlk231303889"/>
      <w:r>
        <w:rPr>
          <w:sz w:val="30"/>
          <w:szCs w:val="30"/>
        </w:rPr>
        <w:t xml:space="preserve">г. Быхов, ул. Авиационная, д.11, каб.4, 5, телефон для справок </w:t>
      </w:r>
    </w:p>
    <w:p w14:paraId="1F4F86A8" w14:textId="2CA1A5AF" w:rsidR="00DB0487" w:rsidRDefault="00DB0487" w:rsidP="0098363A">
      <w:pPr>
        <w:spacing w:after="0"/>
        <w:ind w:right="-284"/>
        <w:jc w:val="both"/>
        <w:rPr>
          <w:sz w:val="30"/>
          <w:szCs w:val="30"/>
        </w:rPr>
      </w:pPr>
      <w:r>
        <w:rPr>
          <w:sz w:val="30"/>
          <w:szCs w:val="30"/>
        </w:rPr>
        <w:t>8(02231) 77067.</w:t>
      </w:r>
    </w:p>
    <w:bookmarkEnd w:id="1"/>
    <w:p w14:paraId="4C96CEAC" w14:textId="556A52B5" w:rsidR="00B70C8A" w:rsidRPr="00373B6E" w:rsidRDefault="00DB0487" w:rsidP="00373B6E">
      <w:pPr>
        <w:spacing w:after="0"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Законным представителям недееспособных граждан, зарегистрированных на территории </w:t>
      </w:r>
      <w:r w:rsidRPr="00DB0487">
        <w:rPr>
          <w:b/>
          <w:bCs/>
          <w:sz w:val="30"/>
          <w:szCs w:val="30"/>
        </w:rPr>
        <w:t>Быховского района</w:t>
      </w:r>
      <w:r>
        <w:rPr>
          <w:b/>
          <w:bCs/>
          <w:sz w:val="30"/>
          <w:szCs w:val="30"/>
        </w:rPr>
        <w:t xml:space="preserve"> </w:t>
      </w:r>
      <w:r w:rsidRPr="00F503C0">
        <w:rPr>
          <w:sz w:val="30"/>
          <w:szCs w:val="30"/>
        </w:rPr>
        <w:t>обращаться по адресу</w:t>
      </w:r>
      <w:r w:rsidR="00F503C0" w:rsidRPr="00F503C0">
        <w:rPr>
          <w:sz w:val="30"/>
          <w:szCs w:val="30"/>
        </w:rPr>
        <w:t>: г. Быхов, ул. Авиационная, д.11, каб.4, 5, телефон для справок 8(02231) 77067.</w:t>
      </w:r>
    </w:p>
    <w:p w14:paraId="5EC97B0A" w14:textId="77777777" w:rsidR="00B70C8A" w:rsidRDefault="00B70C8A" w:rsidP="00FB594B">
      <w:pPr>
        <w:spacing w:after="0"/>
        <w:ind w:right="-284" w:firstLine="709"/>
        <w:jc w:val="both"/>
        <w:rPr>
          <w:sz w:val="30"/>
          <w:szCs w:val="30"/>
        </w:rPr>
      </w:pPr>
    </w:p>
    <w:p w14:paraId="019FFABA" w14:textId="5E452779" w:rsidR="00B70C8A" w:rsidRDefault="00373B6E" w:rsidP="00FB594B">
      <w:pPr>
        <w:spacing w:after="0"/>
        <w:ind w:right="-284" w:firstLine="709"/>
        <w:jc w:val="both"/>
        <w:rPr>
          <w:sz w:val="30"/>
          <w:szCs w:val="30"/>
        </w:rPr>
      </w:pPr>
      <w:r w:rsidRPr="00373B6E">
        <w:rPr>
          <w:b/>
          <w:bCs/>
          <w:sz w:val="30"/>
          <w:szCs w:val="30"/>
        </w:rPr>
        <w:t>По вопросам отчуждения жилых помещений, сдачи в найм, аренду,</w:t>
      </w:r>
      <w:r>
        <w:rPr>
          <w:sz w:val="30"/>
          <w:szCs w:val="30"/>
        </w:rPr>
        <w:t xml:space="preserve"> принадлежащих на праве собственности недееспособным, ограниченно дееспособным гражданам обращаться </w:t>
      </w:r>
      <w:r w:rsidRPr="00373B6E">
        <w:rPr>
          <w:i/>
          <w:iCs/>
          <w:sz w:val="30"/>
          <w:szCs w:val="30"/>
          <w:u w:val="single"/>
        </w:rPr>
        <w:t>в службу «Одно окно» Быховского райисполкома по адресу: г. Быхов, ул. Ленина, д. 31.</w:t>
      </w:r>
    </w:p>
    <w:p w14:paraId="6829FF41" w14:textId="77777777" w:rsidR="00B70C8A" w:rsidRDefault="00B70C8A" w:rsidP="00FB594B">
      <w:pPr>
        <w:spacing w:after="0"/>
        <w:ind w:right="-284" w:firstLine="709"/>
        <w:jc w:val="both"/>
        <w:rPr>
          <w:sz w:val="30"/>
          <w:szCs w:val="30"/>
        </w:rPr>
      </w:pPr>
    </w:p>
    <w:p w14:paraId="683DD55D" w14:textId="77777777" w:rsidR="00795D42" w:rsidRDefault="00795D42" w:rsidP="00FB594B">
      <w:pPr>
        <w:spacing w:after="0"/>
        <w:ind w:right="-284" w:firstLine="709"/>
        <w:jc w:val="both"/>
        <w:rPr>
          <w:sz w:val="30"/>
          <w:szCs w:val="30"/>
        </w:rPr>
      </w:pPr>
    </w:p>
    <w:p w14:paraId="59A81518" w14:textId="77777777" w:rsidR="00795D42" w:rsidRDefault="00795D42" w:rsidP="00FB594B">
      <w:pPr>
        <w:spacing w:after="0"/>
        <w:ind w:right="-284" w:firstLine="709"/>
        <w:jc w:val="both"/>
        <w:rPr>
          <w:sz w:val="30"/>
          <w:szCs w:val="30"/>
        </w:rPr>
      </w:pPr>
    </w:p>
    <w:p w14:paraId="590779A8" w14:textId="1644719D" w:rsidR="00B70C8A" w:rsidRPr="00373B6E" w:rsidRDefault="00373B6E" w:rsidP="002E7CDC">
      <w:pPr>
        <w:spacing w:after="0"/>
        <w:ind w:right="-284" w:firstLine="709"/>
        <w:jc w:val="center"/>
        <w:rPr>
          <w:b/>
          <w:bCs/>
          <w:i/>
          <w:iCs/>
          <w:sz w:val="30"/>
          <w:szCs w:val="30"/>
        </w:rPr>
      </w:pPr>
      <w:r w:rsidRPr="00373B6E">
        <w:rPr>
          <w:b/>
          <w:bCs/>
          <w:i/>
          <w:iCs/>
          <w:sz w:val="30"/>
          <w:szCs w:val="30"/>
        </w:rPr>
        <w:lastRenderedPageBreak/>
        <w:t>Восстановление в дееспособности, отмена ограничения дееспособности.</w:t>
      </w:r>
    </w:p>
    <w:p w14:paraId="08688E22" w14:textId="19F91B84" w:rsidR="00373B6E" w:rsidRPr="00373B6E" w:rsidRDefault="00373B6E" w:rsidP="00373B6E">
      <w:pPr>
        <w:spacing w:after="0"/>
        <w:ind w:right="-284" w:firstLine="709"/>
        <w:jc w:val="both"/>
        <w:rPr>
          <w:sz w:val="30"/>
          <w:szCs w:val="30"/>
        </w:rPr>
      </w:pPr>
      <w:r w:rsidRPr="00373B6E">
        <w:rPr>
          <w:b/>
          <w:bCs/>
          <w:sz w:val="30"/>
          <w:szCs w:val="30"/>
        </w:rPr>
        <w:t>Восстановление в дееспособности</w:t>
      </w:r>
      <w:r w:rsidRPr="00373B6E">
        <w:rPr>
          <w:sz w:val="30"/>
          <w:szCs w:val="30"/>
        </w:rPr>
        <w:t xml:space="preserve"> </w:t>
      </w:r>
      <w:r w:rsidRPr="00373B6E">
        <w:rPr>
          <w:b/>
          <w:bCs/>
          <w:sz w:val="30"/>
          <w:szCs w:val="30"/>
        </w:rPr>
        <w:t>осуществляется в судебном порядке</w:t>
      </w:r>
      <w:r w:rsidRPr="00373B6E">
        <w:rPr>
          <w:sz w:val="30"/>
          <w:szCs w:val="30"/>
        </w:rPr>
        <w:t xml:space="preserve">. Процедура возможна только в том случае, если гражданин значительно улучшил свое психическое состояние и снова может понимать значение своих действий и руководить ими. </w:t>
      </w:r>
    </w:p>
    <w:p w14:paraId="682F779B" w14:textId="141B716D" w:rsidR="00373B6E" w:rsidRPr="00373B6E" w:rsidRDefault="00373B6E" w:rsidP="00373B6E">
      <w:pPr>
        <w:spacing w:after="0"/>
        <w:ind w:right="-284" w:firstLine="709"/>
        <w:jc w:val="both"/>
        <w:rPr>
          <w:b/>
          <w:bCs/>
          <w:sz w:val="30"/>
          <w:szCs w:val="30"/>
        </w:rPr>
      </w:pPr>
      <w:r w:rsidRPr="00373B6E">
        <w:rPr>
          <w:b/>
          <w:bCs/>
          <w:sz w:val="30"/>
          <w:szCs w:val="30"/>
        </w:rPr>
        <w:t>Инициировать процесс имеют право:</w:t>
      </w:r>
    </w:p>
    <w:p w14:paraId="000C5EA9" w14:textId="77777777" w:rsidR="00373B6E" w:rsidRPr="00373B6E" w:rsidRDefault="00373B6E" w:rsidP="00373B6E">
      <w:pPr>
        <w:spacing w:after="0"/>
        <w:ind w:right="-284" w:firstLine="709"/>
        <w:jc w:val="both"/>
        <w:rPr>
          <w:sz w:val="30"/>
          <w:szCs w:val="30"/>
        </w:rPr>
      </w:pPr>
      <w:r w:rsidRPr="00373B6E">
        <w:rPr>
          <w:sz w:val="30"/>
          <w:szCs w:val="30"/>
        </w:rPr>
        <w:t>Члены семьи или близкие родственники.</w:t>
      </w:r>
    </w:p>
    <w:p w14:paraId="75983BB4" w14:textId="77777777" w:rsidR="00373B6E" w:rsidRPr="00373B6E" w:rsidRDefault="00373B6E" w:rsidP="00373B6E">
      <w:pPr>
        <w:spacing w:after="0"/>
        <w:ind w:left="720" w:right="-284"/>
        <w:jc w:val="both"/>
        <w:rPr>
          <w:sz w:val="30"/>
          <w:szCs w:val="30"/>
        </w:rPr>
      </w:pPr>
      <w:r w:rsidRPr="00373B6E">
        <w:rPr>
          <w:sz w:val="30"/>
          <w:szCs w:val="30"/>
        </w:rPr>
        <w:t>Опекун лица, признанного недееспособным.</w:t>
      </w:r>
    </w:p>
    <w:p w14:paraId="6C375F13" w14:textId="77777777" w:rsidR="00373B6E" w:rsidRPr="00373B6E" w:rsidRDefault="00373B6E" w:rsidP="00373B6E">
      <w:pPr>
        <w:spacing w:after="0"/>
        <w:ind w:left="720" w:right="-284"/>
        <w:jc w:val="both"/>
        <w:rPr>
          <w:sz w:val="30"/>
          <w:szCs w:val="30"/>
        </w:rPr>
      </w:pPr>
      <w:r w:rsidRPr="00373B6E">
        <w:rPr>
          <w:sz w:val="30"/>
          <w:szCs w:val="30"/>
        </w:rPr>
        <w:t>Прокурор.</w:t>
      </w:r>
    </w:p>
    <w:p w14:paraId="23475F1B" w14:textId="77777777" w:rsidR="00373B6E" w:rsidRPr="00373B6E" w:rsidRDefault="00373B6E" w:rsidP="00373B6E">
      <w:pPr>
        <w:spacing w:after="0"/>
        <w:ind w:left="720" w:right="-284"/>
        <w:jc w:val="both"/>
        <w:rPr>
          <w:sz w:val="30"/>
          <w:szCs w:val="30"/>
        </w:rPr>
      </w:pPr>
      <w:r w:rsidRPr="00373B6E">
        <w:rPr>
          <w:sz w:val="30"/>
          <w:szCs w:val="30"/>
        </w:rPr>
        <w:t>Орган опеки и попечительства.</w:t>
      </w:r>
    </w:p>
    <w:p w14:paraId="04184463" w14:textId="6385467B" w:rsidR="00373B6E" w:rsidRPr="00373B6E" w:rsidRDefault="00373B6E" w:rsidP="00373B6E">
      <w:pPr>
        <w:spacing w:after="0"/>
        <w:ind w:left="720" w:right="-284"/>
        <w:jc w:val="both"/>
        <w:rPr>
          <w:sz w:val="30"/>
          <w:szCs w:val="30"/>
        </w:rPr>
      </w:pPr>
      <w:r w:rsidRPr="00373B6E">
        <w:rPr>
          <w:sz w:val="30"/>
          <w:szCs w:val="30"/>
        </w:rPr>
        <w:t xml:space="preserve">Психиатрическая (психоневрологическая) организация или администрация </w:t>
      </w:r>
      <w:r>
        <w:rPr>
          <w:sz w:val="30"/>
          <w:szCs w:val="30"/>
        </w:rPr>
        <w:t>социального пансионата</w:t>
      </w:r>
      <w:r w:rsidRPr="00373B6E">
        <w:rPr>
          <w:sz w:val="30"/>
          <w:szCs w:val="30"/>
        </w:rPr>
        <w:t xml:space="preserve"> (если гражданин находится там). </w:t>
      </w:r>
    </w:p>
    <w:p w14:paraId="4E7472ED" w14:textId="3F7E20AF" w:rsidR="00B70C8A" w:rsidRDefault="00630235" w:rsidP="00FB594B">
      <w:pPr>
        <w:spacing w:after="0"/>
        <w:ind w:right="-284" w:firstLine="709"/>
        <w:jc w:val="both"/>
        <w:rPr>
          <w:sz w:val="30"/>
          <w:szCs w:val="30"/>
        </w:rPr>
      </w:pPr>
      <w:r w:rsidRPr="00630235">
        <w:rPr>
          <w:b/>
          <w:bCs/>
          <w:sz w:val="30"/>
          <w:szCs w:val="30"/>
        </w:rPr>
        <w:t>Отмена ограничения дееспособности</w:t>
      </w:r>
      <w:r w:rsidRPr="00630235">
        <w:rPr>
          <w:sz w:val="30"/>
          <w:szCs w:val="30"/>
        </w:rPr>
        <w:t xml:space="preserve"> </w:t>
      </w:r>
      <w:r w:rsidRPr="00630235">
        <w:rPr>
          <w:b/>
          <w:bCs/>
          <w:sz w:val="30"/>
          <w:szCs w:val="30"/>
        </w:rPr>
        <w:t>производится судом</w:t>
      </w:r>
      <w:r w:rsidRPr="00630235">
        <w:rPr>
          <w:sz w:val="30"/>
          <w:szCs w:val="30"/>
        </w:rPr>
        <w:t>, если отпали основания, по которым это ограничение было введено</w:t>
      </w:r>
      <w:r>
        <w:rPr>
          <w:sz w:val="30"/>
          <w:szCs w:val="30"/>
        </w:rPr>
        <w:t>.</w:t>
      </w:r>
    </w:p>
    <w:p w14:paraId="00E35461" w14:textId="680D109F" w:rsidR="00630235" w:rsidRPr="00630235" w:rsidRDefault="00630235" w:rsidP="00630235">
      <w:pPr>
        <w:spacing w:after="0"/>
        <w:ind w:right="-284" w:firstLine="709"/>
        <w:jc w:val="both"/>
        <w:rPr>
          <w:sz w:val="30"/>
          <w:szCs w:val="30"/>
        </w:rPr>
      </w:pPr>
      <w:r w:rsidRPr="00630235">
        <w:rPr>
          <w:sz w:val="30"/>
          <w:szCs w:val="30"/>
        </w:rPr>
        <w:t>Дело об отмене ограничения дееспособности может быть начато по заявлению:</w:t>
      </w:r>
    </w:p>
    <w:p w14:paraId="2C28BEEB" w14:textId="77777777" w:rsidR="00630235" w:rsidRPr="00630235" w:rsidRDefault="00630235" w:rsidP="00630235">
      <w:pPr>
        <w:spacing w:after="0"/>
        <w:ind w:left="720" w:right="-284"/>
        <w:jc w:val="both"/>
        <w:rPr>
          <w:sz w:val="30"/>
          <w:szCs w:val="30"/>
        </w:rPr>
      </w:pPr>
      <w:r w:rsidRPr="00630235">
        <w:rPr>
          <w:sz w:val="30"/>
          <w:szCs w:val="30"/>
        </w:rPr>
        <w:t>Самого ограниченного в дееспособности гражданина.</w:t>
      </w:r>
    </w:p>
    <w:p w14:paraId="32310142" w14:textId="77777777" w:rsidR="00630235" w:rsidRPr="00630235" w:rsidRDefault="00630235" w:rsidP="00630235">
      <w:pPr>
        <w:spacing w:after="0"/>
        <w:ind w:left="720" w:right="-284"/>
        <w:jc w:val="both"/>
        <w:rPr>
          <w:sz w:val="30"/>
          <w:szCs w:val="30"/>
        </w:rPr>
      </w:pPr>
      <w:r w:rsidRPr="00630235">
        <w:rPr>
          <w:sz w:val="30"/>
          <w:szCs w:val="30"/>
        </w:rPr>
        <w:t>Его попечителя.</w:t>
      </w:r>
    </w:p>
    <w:p w14:paraId="1D0A15AF" w14:textId="77777777" w:rsidR="00630235" w:rsidRPr="00630235" w:rsidRDefault="00630235" w:rsidP="00630235">
      <w:pPr>
        <w:spacing w:after="0"/>
        <w:ind w:left="720" w:right="-284"/>
        <w:jc w:val="both"/>
        <w:rPr>
          <w:sz w:val="30"/>
          <w:szCs w:val="30"/>
        </w:rPr>
      </w:pPr>
      <w:r w:rsidRPr="00630235">
        <w:rPr>
          <w:sz w:val="30"/>
          <w:szCs w:val="30"/>
        </w:rPr>
        <w:t>Членов семьи.</w:t>
      </w:r>
    </w:p>
    <w:p w14:paraId="26EEAE75" w14:textId="6CC0B605" w:rsidR="00630235" w:rsidRPr="00630235" w:rsidRDefault="00630235" w:rsidP="00630235">
      <w:pPr>
        <w:spacing w:after="0"/>
        <w:ind w:left="720" w:right="-284"/>
        <w:jc w:val="both"/>
        <w:rPr>
          <w:sz w:val="30"/>
          <w:szCs w:val="30"/>
        </w:rPr>
      </w:pPr>
      <w:r w:rsidRPr="00630235">
        <w:rPr>
          <w:sz w:val="30"/>
          <w:szCs w:val="30"/>
        </w:rPr>
        <w:t>Прокурора, органов опеки и попечительства.</w:t>
      </w:r>
    </w:p>
    <w:p w14:paraId="492DD39A" w14:textId="3EB1DC51" w:rsidR="00B70C8A" w:rsidRPr="002E7CDC" w:rsidRDefault="00630235" w:rsidP="00FB594B">
      <w:pPr>
        <w:spacing w:after="0"/>
        <w:ind w:right="-284" w:firstLine="709"/>
        <w:jc w:val="both"/>
        <w:rPr>
          <w:i/>
          <w:iCs/>
          <w:sz w:val="30"/>
          <w:szCs w:val="30"/>
          <w:u w:val="single"/>
        </w:rPr>
      </w:pPr>
      <w:r w:rsidRPr="002E7CDC">
        <w:rPr>
          <w:i/>
          <w:iCs/>
          <w:sz w:val="30"/>
          <w:szCs w:val="30"/>
          <w:u w:val="single"/>
        </w:rPr>
        <w:t>Обращаться в суд Быховского района по адресу: г. Быхов, ул.</w:t>
      </w:r>
      <w:r w:rsidR="002E7CDC">
        <w:rPr>
          <w:i/>
          <w:iCs/>
          <w:sz w:val="30"/>
          <w:szCs w:val="30"/>
          <w:u w:val="single"/>
        </w:rPr>
        <w:t> </w:t>
      </w:r>
      <w:r w:rsidRPr="002E7CDC">
        <w:rPr>
          <w:i/>
          <w:iCs/>
          <w:sz w:val="30"/>
          <w:szCs w:val="30"/>
          <w:u w:val="single"/>
        </w:rPr>
        <w:t>Дорохова, д.2, телефон для справок 8(02231) 71867</w:t>
      </w:r>
    </w:p>
    <w:p w14:paraId="01DA43B3" w14:textId="77777777" w:rsidR="00B70C8A" w:rsidRPr="00B536FE" w:rsidRDefault="00B70C8A" w:rsidP="00FB594B">
      <w:pPr>
        <w:spacing w:after="0"/>
        <w:ind w:right="-284" w:firstLine="709"/>
        <w:jc w:val="both"/>
        <w:rPr>
          <w:sz w:val="30"/>
          <w:szCs w:val="30"/>
        </w:rPr>
      </w:pPr>
    </w:p>
    <w:p w14:paraId="7ED42CCC" w14:textId="5A8C35C7" w:rsidR="00FE1ADE" w:rsidRPr="002E7CDC" w:rsidRDefault="00FE1ADE" w:rsidP="002E7CDC">
      <w:pPr>
        <w:spacing w:after="0" w:line="252" w:lineRule="auto"/>
        <w:ind w:right="-284" w:firstLine="709"/>
        <w:jc w:val="center"/>
        <w:rPr>
          <w:rFonts w:eastAsia="Calibri" w:cs="Times New Roman"/>
          <w:b/>
          <w:bCs/>
          <w:i/>
          <w:iCs/>
          <w:kern w:val="0"/>
          <w:sz w:val="30"/>
          <w:szCs w:val="30"/>
          <w14:ligatures w14:val="none"/>
        </w:rPr>
      </w:pPr>
      <w:r w:rsidRPr="002E7CDC">
        <w:rPr>
          <w:rFonts w:eastAsia="Calibri" w:cs="Times New Roman"/>
          <w:b/>
          <w:bCs/>
          <w:i/>
          <w:iCs/>
          <w:kern w:val="0"/>
          <w:sz w:val="30"/>
          <w:szCs w:val="30"/>
          <w14:ligatures w14:val="none"/>
        </w:rPr>
        <w:t>Контактные телефоны специалистов по вопросам опеки и попечительства</w:t>
      </w:r>
      <w:r w:rsidR="002E7CDC">
        <w:rPr>
          <w:rFonts w:eastAsia="Calibri" w:cs="Times New Roman"/>
          <w:b/>
          <w:bCs/>
          <w:i/>
          <w:iCs/>
          <w:kern w:val="0"/>
          <w:sz w:val="30"/>
          <w:szCs w:val="30"/>
          <w14:ligatures w14:val="none"/>
        </w:rPr>
        <w:t>.</w:t>
      </w:r>
    </w:p>
    <w:p w14:paraId="107B6FE2" w14:textId="6D2E1240" w:rsidR="002E7CDC" w:rsidRPr="00FE1ADE" w:rsidRDefault="002E7CDC" w:rsidP="002E7CDC">
      <w:pPr>
        <w:spacing w:after="0" w:line="252" w:lineRule="auto"/>
        <w:ind w:right="-284" w:firstLine="709"/>
        <w:jc w:val="both"/>
        <w:rPr>
          <w:rFonts w:eastAsia="Calibri" w:cs="Times New Roman"/>
          <w:b/>
          <w:bCs/>
          <w:kern w:val="0"/>
          <w:sz w:val="30"/>
          <w:szCs w:val="30"/>
          <w14:ligatures w14:val="none"/>
        </w:rPr>
      </w:pPr>
      <w:proofErr w:type="spellStart"/>
      <w:r w:rsidRPr="00FE1AD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Панчак</w:t>
      </w:r>
      <w:proofErr w:type="spellEnd"/>
      <w:r w:rsidRPr="00FE1AD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 xml:space="preserve"> Юлия Евгеньевна</w:t>
      </w:r>
      <w:r w:rsidRPr="00FE1ADE">
        <w:rPr>
          <w:rFonts w:eastAsia="Calibri" w:cs="Times New Roman"/>
          <w:kern w:val="0"/>
          <w:sz w:val="30"/>
          <w:szCs w:val="30"/>
          <w14:ligatures w14:val="none"/>
        </w:rPr>
        <w:t xml:space="preserve">, специалист по социальной работе учреждения «Быховский районный центр социального обслуживания населения» - </w:t>
      </w:r>
      <w:r w:rsidRPr="002E7CDC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8 (02231) 49922</w:t>
      </w:r>
      <w:r w:rsidRPr="00FE1AD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 xml:space="preserve"> </w:t>
      </w:r>
    </w:p>
    <w:p w14:paraId="796F4E61" w14:textId="2E08AD53" w:rsidR="002E7CDC" w:rsidRPr="00FE1ADE" w:rsidRDefault="002E7CDC" w:rsidP="002E7CDC">
      <w:pPr>
        <w:spacing w:after="0" w:line="252" w:lineRule="auto"/>
        <w:ind w:right="-284" w:firstLine="709"/>
        <w:jc w:val="both"/>
        <w:rPr>
          <w:rFonts w:eastAsia="Calibri" w:cs="Times New Roman"/>
          <w:kern w:val="0"/>
          <w:sz w:val="30"/>
          <w:szCs w:val="30"/>
          <w14:ligatures w14:val="none"/>
        </w:rPr>
      </w:pPr>
      <w:r w:rsidRPr="00FE1AD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Быкова Алла Ивановна</w:t>
      </w:r>
      <w:r w:rsidRPr="00FE1ADE">
        <w:rPr>
          <w:rFonts w:eastAsia="Calibri" w:cs="Times New Roman"/>
          <w:kern w:val="0"/>
          <w:sz w:val="30"/>
          <w:szCs w:val="30"/>
          <w14:ligatures w14:val="none"/>
        </w:rPr>
        <w:t>, главный специалист управления по труду, занятости и социальной защите Быховского райисполкома –</w:t>
      </w:r>
      <w:r>
        <w:rPr>
          <w:rFonts w:eastAsia="Calibri" w:cs="Times New Roman"/>
          <w:kern w:val="0"/>
          <w:sz w:val="30"/>
          <w:szCs w:val="30"/>
          <w14:ligatures w14:val="none"/>
        </w:rPr>
        <w:t xml:space="preserve"> </w:t>
      </w:r>
      <w:r w:rsidRPr="002E7CDC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8(02231)</w:t>
      </w:r>
      <w:r w:rsidRPr="00FE1ADE">
        <w:rPr>
          <w:rFonts w:eastAsia="Calibri" w:cs="Times New Roman"/>
          <w:kern w:val="0"/>
          <w:sz w:val="30"/>
          <w:szCs w:val="30"/>
          <w14:ligatures w14:val="none"/>
        </w:rPr>
        <w:t xml:space="preserve"> </w:t>
      </w:r>
      <w:r w:rsidRPr="00FE1AD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79717</w:t>
      </w:r>
    </w:p>
    <w:p w14:paraId="7D8631FF" w14:textId="66AF38A0" w:rsidR="00FE1ADE" w:rsidRPr="00FE1ADE" w:rsidRDefault="00FE1ADE" w:rsidP="002E7CDC">
      <w:pPr>
        <w:spacing w:after="0" w:line="252" w:lineRule="auto"/>
        <w:ind w:right="-284" w:firstLine="709"/>
        <w:jc w:val="both"/>
        <w:rPr>
          <w:rFonts w:eastAsia="Calibri" w:cs="Times New Roman"/>
          <w:kern w:val="0"/>
          <w:sz w:val="30"/>
          <w:szCs w:val="30"/>
          <w14:ligatures w14:val="none"/>
        </w:rPr>
      </w:pPr>
      <w:proofErr w:type="spellStart"/>
      <w:r w:rsidRPr="00FE1AD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К</w:t>
      </w:r>
      <w:r w:rsidRPr="00B536F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уроленко</w:t>
      </w:r>
      <w:proofErr w:type="spellEnd"/>
      <w:r w:rsidRPr="00B536F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 xml:space="preserve"> Алеся Анатольевна</w:t>
      </w:r>
      <w:r w:rsidRPr="00FE1ADE">
        <w:rPr>
          <w:rFonts w:eastAsia="Calibri" w:cs="Times New Roman"/>
          <w:kern w:val="0"/>
          <w:sz w:val="30"/>
          <w:szCs w:val="30"/>
          <w14:ligatures w14:val="none"/>
        </w:rPr>
        <w:t xml:space="preserve">, главный специалист комитета по труду, занятости и социальной защите Могилевского облисполкома – </w:t>
      </w:r>
      <w:r w:rsidRPr="00FE1AD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8</w:t>
      </w:r>
      <w:r w:rsidR="002E7CDC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(</w:t>
      </w:r>
      <w:r w:rsidRPr="00FE1AD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0222</w:t>
      </w:r>
      <w:r w:rsidR="002E7CDC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)</w:t>
      </w:r>
      <w:r w:rsidRPr="00FE1AD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 xml:space="preserve"> 7</w:t>
      </w:r>
      <w:r w:rsidRPr="00B536FE">
        <w:rPr>
          <w:rFonts w:eastAsia="Calibri" w:cs="Times New Roman"/>
          <w:b/>
          <w:bCs/>
          <w:kern w:val="0"/>
          <w:sz w:val="30"/>
          <w:szCs w:val="30"/>
          <w14:ligatures w14:val="none"/>
        </w:rPr>
        <w:t>52334</w:t>
      </w:r>
    </w:p>
    <w:p w14:paraId="32BC59F7" w14:textId="77777777" w:rsidR="00FE1ADE" w:rsidRPr="00B536FE" w:rsidRDefault="00FE1ADE" w:rsidP="00FB594B">
      <w:pPr>
        <w:spacing w:after="0"/>
        <w:ind w:right="-284" w:firstLine="709"/>
        <w:jc w:val="both"/>
        <w:rPr>
          <w:sz w:val="30"/>
          <w:szCs w:val="30"/>
        </w:rPr>
      </w:pPr>
    </w:p>
    <w:sectPr w:rsidR="00FE1ADE" w:rsidRPr="00B536FE" w:rsidSect="00A42F64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AAD"/>
    <w:multiLevelType w:val="multilevel"/>
    <w:tmpl w:val="65FA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0D35"/>
    <w:multiLevelType w:val="multilevel"/>
    <w:tmpl w:val="9F4E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F4377"/>
    <w:multiLevelType w:val="multilevel"/>
    <w:tmpl w:val="02E6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108C0"/>
    <w:multiLevelType w:val="hybridMultilevel"/>
    <w:tmpl w:val="E10C2F38"/>
    <w:lvl w:ilvl="0" w:tplc="EB1AF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58078D"/>
    <w:multiLevelType w:val="multilevel"/>
    <w:tmpl w:val="B3F2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363858"/>
    <w:multiLevelType w:val="hybridMultilevel"/>
    <w:tmpl w:val="F6D274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1044AF"/>
    <w:multiLevelType w:val="hybridMultilevel"/>
    <w:tmpl w:val="DEA29C20"/>
    <w:lvl w:ilvl="0" w:tplc="75081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9A6599"/>
    <w:multiLevelType w:val="multilevel"/>
    <w:tmpl w:val="B6F0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C21C1"/>
    <w:multiLevelType w:val="multilevel"/>
    <w:tmpl w:val="2CC8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D40A8"/>
    <w:multiLevelType w:val="multilevel"/>
    <w:tmpl w:val="5142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B8169E"/>
    <w:multiLevelType w:val="multilevel"/>
    <w:tmpl w:val="AA88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792251">
    <w:abstractNumId w:val="5"/>
  </w:num>
  <w:num w:numId="2" w16cid:durableId="1692026842">
    <w:abstractNumId w:val="6"/>
  </w:num>
  <w:num w:numId="3" w16cid:durableId="448429757">
    <w:abstractNumId w:val="3"/>
  </w:num>
  <w:num w:numId="4" w16cid:durableId="235868105">
    <w:abstractNumId w:val="2"/>
  </w:num>
  <w:num w:numId="5" w16cid:durableId="1046486640">
    <w:abstractNumId w:val="4"/>
  </w:num>
  <w:num w:numId="6" w16cid:durableId="390732007">
    <w:abstractNumId w:val="9"/>
  </w:num>
  <w:num w:numId="7" w16cid:durableId="1011252426">
    <w:abstractNumId w:val="0"/>
  </w:num>
  <w:num w:numId="8" w16cid:durableId="1561747595">
    <w:abstractNumId w:val="1"/>
  </w:num>
  <w:num w:numId="9" w16cid:durableId="2055733795">
    <w:abstractNumId w:val="8"/>
  </w:num>
  <w:num w:numId="10" w16cid:durableId="845512472">
    <w:abstractNumId w:val="10"/>
  </w:num>
  <w:num w:numId="11" w16cid:durableId="606620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64"/>
    <w:rsid w:val="00083FE6"/>
    <w:rsid w:val="002111A3"/>
    <w:rsid w:val="00295D74"/>
    <w:rsid w:val="002E7CDC"/>
    <w:rsid w:val="00373B6E"/>
    <w:rsid w:val="00552E1D"/>
    <w:rsid w:val="00595C22"/>
    <w:rsid w:val="005D1DE2"/>
    <w:rsid w:val="006067A8"/>
    <w:rsid w:val="00630235"/>
    <w:rsid w:val="006574AC"/>
    <w:rsid w:val="006C0B77"/>
    <w:rsid w:val="006D1B9F"/>
    <w:rsid w:val="006D3320"/>
    <w:rsid w:val="00720784"/>
    <w:rsid w:val="00795D42"/>
    <w:rsid w:val="007D10AE"/>
    <w:rsid w:val="008242FF"/>
    <w:rsid w:val="00870751"/>
    <w:rsid w:val="008A338F"/>
    <w:rsid w:val="008F0202"/>
    <w:rsid w:val="00922C48"/>
    <w:rsid w:val="00980194"/>
    <w:rsid w:val="0098363A"/>
    <w:rsid w:val="00A42F64"/>
    <w:rsid w:val="00B536FE"/>
    <w:rsid w:val="00B70C8A"/>
    <w:rsid w:val="00B915B7"/>
    <w:rsid w:val="00B963B3"/>
    <w:rsid w:val="00C55E4C"/>
    <w:rsid w:val="00DB0487"/>
    <w:rsid w:val="00DC6F69"/>
    <w:rsid w:val="00E0074B"/>
    <w:rsid w:val="00EA59DF"/>
    <w:rsid w:val="00EE4070"/>
    <w:rsid w:val="00F12C76"/>
    <w:rsid w:val="00F503C0"/>
    <w:rsid w:val="00F578E1"/>
    <w:rsid w:val="00F665D2"/>
    <w:rsid w:val="00FB594B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9815"/>
  <w15:chartTrackingRefBased/>
  <w15:docId w15:val="{7B8461CB-5D56-413F-88F0-8D67DEE7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2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F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F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F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F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F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F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F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F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2F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2F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2F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2F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2F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2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F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F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2F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F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F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2F6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5C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95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2025-11-27T07:55:00Z</dcterms:created>
  <dcterms:modified xsi:type="dcterms:W3CDTF">2026-06-03T05:20:00Z</dcterms:modified>
</cp:coreProperties>
</file>